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5</w:t>
      </w:r>
      <w:r w:rsidRPr="00AD6792">
        <w:rPr>
          <w:rFonts w:ascii="Apple Chancery" w:hAnsi="Apple Chancery" w:cs="Apple Chancery"/>
          <w:sz w:val="48"/>
          <w:szCs w:val="48"/>
          <w:vertAlign w:val="superscript"/>
        </w:rPr>
        <w:t>th</w:t>
      </w:r>
      <w:r>
        <w:rPr>
          <w:rFonts w:ascii="Apple Chancery" w:hAnsi="Apple Chancery" w:cs="Apple Chancery"/>
          <w:sz w:val="48"/>
          <w:szCs w:val="48"/>
        </w:rPr>
        <w:t xml:space="preserve"> Grade</w:t>
      </w:r>
    </w:p>
    <w:p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:rsidR="00692B47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  <w:r w:rsidRPr="00AD6792">
        <w:rPr>
          <w:rFonts w:ascii="Apple Chancery" w:hAnsi="Apple Chancery" w:cs="Apple Chancery"/>
          <w:sz w:val="48"/>
          <w:szCs w:val="48"/>
        </w:rPr>
        <w:t>Monthly Behavior Incentive</w:t>
      </w:r>
    </w:p>
    <w:p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>NOVEMBER</w:t>
      </w:r>
    </w:p>
    <w:p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:rsidR="00CC4397" w:rsidRDefault="00CC4397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p w:rsidR="00AD6792" w:rsidRDefault="00AD6792" w:rsidP="00AD6792">
      <w:pPr>
        <w:rPr>
          <w:rFonts w:ascii="Apple Chancery" w:hAnsi="Apple Chancery" w:cs="Apple Chancery"/>
          <w:sz w:val="48"/>
          <w:szCs w:val="48"/>
        </w:rPr>
      </w:pPr>
    </w:p>
    <w:p w:rsid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  <w:r>
        <w:rPr>
          <w:rFonts w:ascii="Apple Chancery" w:hAnsi="Apple Chancery" w:cs="Apple Chancery"/>
          <w:sz w:val="48"/>
          <w:szCs w:val="48"/>
        </w:rPr>
        <w:t xml:space="preserve">Goal: </w:t>
      </w:r>
      <w:r w:rsidR="00CC4397">
        <w:rPr>
          <w:rFonts w:ascii="Apple Chancery" w:hAnsi="Apple Chancery" w:cs="Apple Chancery"/>
          <w:sz w:val="48"/>
          <w:szCs w:val="48"/>
        </w:rPr>
        <w:t xml:space="preserve">Enter the building/ classroom quietly from line-up (morning and recesses), drills switches and specials. </w:t>
      </w:r>
      <w:bookmarkStart w:id="0" w:name="_GoBack"/>
      <w:bookmarkEnd w:id="0"/>
    </w:p>
    <w:p w:rsidR="00AD6792" w:rsidRDefault="00AD6792" w:rsidP="00AD6792">
      <w:pPr>
        <w:rPr>
          <w:rFonts w:ascii="Apple Chancery" w:hAnsi="Apple Chancery" w:cs="Apple Chancery"/>
          <w:sz w:val="48"/>
          <w:szCs w:val="48"/>
        </w:rPr>
      </w:pPr>
    </w:p>
    <w:p w:rsidR="00AD6792" w:rsidRPr="00AD6792" w:rsidRDefault="00AD6792" w:rsidP="00AD6792">
      <w:pPr>
        <w:jc w:val="center"/>
        <w:rPr>
          <w:rFonts w:ascii="Apple Chancery" w:hAnsi="Apple Chancery" w:cs="Apple Chancery"/>
          <w:sz w:val="48"/>
          <w:szCs w:val="48"/>
        </w:rPr>
      </w:pPr>
    </w:p>
    <w:sectPr w:rsidR="00AD6792" w:rsidRPr="00AD6792" w:rsidSect="00CC4397">
      <w:pgSz w:w="12240" w:h="15840"/>
      <w:pgMar w:top="1440" w:right="1440" w:bottom="1440" w:left="1440" w:header="720" w:footer="720" w:gutter="0"/>
      <w:pgBorders>
        <w:top w:val="stars" w:sz="25" w:space="1" w:color="auto"/>
        <w:left w:val="stars" w:sz="25" w:space="4" w:color="auto"/>
        <w:bottom w:val="stars" w:sz="25" w:space="1" w:color="auto"/>
        <w:right w:val="stars" w:sz="25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792"/>
    <w:rsid w:val="00692B47"/>
    <w:rsid w:val="00AD6792"/>
    <w:rsid w:val="00CC4397"/>
    <w:rsid w:val="00E52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7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7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Macintosh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FPS</dc:creator>
  <cp:keywords/>
  <dc:description/>
  <cp:lastModifiedBy>FPS</cp:lastModifiedBy>
  <cp:revision>2</cp:revision>
  <cp:lastPrinted>2013-09-04T16:38:00Z</cp:lastPrinted>
  <dcterms:created xsi:type="dcterms:W3CDTF">2013-11-06T13:16:00Z</dcterms:created>
  <dcterms:modified xsi:type="dcterms:W3CDTF">2013-11-06T13:16:00Z</dcterms:modified>
</cp:coreProperties>
</file>